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6600"/>
        <w:gridCol w:w="1100"/>
      </w:tblGrid>
      <w:tr w:rsidR="00C83AF7" w:rsidRPr="00C83AF7" w:rsidTr="00C83AF7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C83AF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DESCRIPTION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QTY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BURBERRY  BRIT  SPLASH 100 ML  EDT  SPR TESTER 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72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BURBERRY  BRIT FEMME 100 ML  EDT TESTER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280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BURBERRY  BRIT RHYTHM 100 ML  EDT TESTER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200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HAPPY SPRIT  75 ML EDP  TESTER CHOPARD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674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NOBLE VETIVERT 80 ML EDT TESTER CHOPARD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433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CALVIN KLEIN DOWN TOWN TESTER 100ML EDP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1055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VERA WANG WANG 100ML EDT 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1170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83A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Tester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J.BIEBER  SOMEDAY TESTER 50ML EDP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83AF7">
              <w:rPr>
                <w:rFonts w:ascii="Arial" w:eastAsia="Times New Roman" w:hAnsi="Arial" w:cs="Arial"/>
                <w:lang w:eastAsia="it-IT"/>
              </w:rPr>
              <w:t>1105</w:t>
            </w:r>
          </w:p>
        </w:tc>
      </w:tr>
      <w:tr w:rsidR="00C83AF7" w:rsidRPr="00C83AF7" w:rsidTr="00C83AF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AF7" w:rsidRPr="00C83AF7" w:rsidRDefault="00C83AF7" w:rsidP="00C83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83AF7">
              <w:rPr>
                <w:rFonts w:ascii="Arial" w:eastAsia="Times New Roman" w:hAnsi="Arial" w:cs="Arial"/>
                <w:color w:val="000000"/>
                <w:lang w:eastAsia="it-IT"/>
              </w:rPr>
              <w:t>4989</w:t>
            </w:r>
          </w:p>
        </w:tc>
      </w:tr>
    </w:tbl>
    <w:p w:rsidR="008837C2" w:rsidRDefault="008837C2"/>
    <w:sectPr w:rsidR="008837C2" w:rsidSect="00883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F7"/>
    <w:rsid w:val="000F2495"/>
    <w:rsid w:val="004E2580"/>
    <w:rsid w:val="008837C2"/>
    <w:rsid w:val="00B347E6"/>
    <w:rsid w:val="00C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2017-12-18T07:30:00Z</dcterms:created>
  <dcterms:modified xsi:type="dcterms:W3CDTF">2017-12-18T07:30:00Z</dcterms:modified>
</cp:coreProperties>
</file>